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47" w:rsidRDefault="00EB4247" w:rsidP="00EB4247">
      <w:pPr>
        <w:pStyle w:val="a3"/>
        <w:shd w:val="clear" w:color="auto" w:fill="FFFFFF"/>
        <w:spacing w:before="150" w:beforeAutospacing="0" w:after="150" w:afterAutospacing="0" w:line="315" w:lineRule="atLeast"/>
        <w:ind w:left="420" w:hanging="420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Style w:val="a4"/>
          <w:rFonts w:hint="eastAsia"/>
          <w:color w:val="666666"/>
          <w:sz w:val="29"/>
          <w:szCs w:val="29"/>
        </w:rPr>
        <w:t>一、</w:t>
      </w:r>
      <w:r>
        <w:rPr>
          <w:rStyle w:val="a4"/>
          <w:rFonts w:hint="eastAsia"/>
          <w:color w:val="666666"/>
          <w:sz w:val="29"/>
          <w:szCs w:val="29"/>
        </w:rPr>
        <w:t>WIN7用户</w:t>
      </w:r>
    </w:p>
    <w:p w:rsidR="00EB4247" w:rsidRDefault="00EB4247" w:rsidP="00EB4247">
      <w:pPr>
        <w:pStyle w:val="a3"/>
        <w:shd w:val="clear" w:color="auto" w:fill="FFFFFF"/>
        <w:spacing w:before="150" w:beforeAutospacing="0" w:after="150" w:afterAutospacing="0" w:line="450" w:lineRule="atLeast"/>
        <w:ind w:left="420" w:hanging="42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</w:rPr>
        <w:t>1. 打开“网络与共享中心”，选择“设置新的连接或网络”，点击“手工连接到无线网络”</w:t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/>
          <w:noProof/>
          <w:color w:val="666666"/>
          <w:sz w:val="21"/>
          <w:szCs w:val="21"/>
        </w:rPr>
        <w:drawing>
          <wp:inline distT="0" distB="0" distL="0" distR="0">
            <wp:extent cx="4762500" cy="3093720"/>
            <wp:effectExtent l="0" t="0" r="0" b="0"/>
            <wp:docPr id="6" name="图片 6" descr="10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73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47" w:rsidRDefault="00EB4247" w:rsidP="00EB4247">
      <w:pPr>
        <w:pStyle w:val="a3"/>
        <w:shd w:val="clear" w:color="auto" w:fill="FFFFFF"/>
        <w:spacing w:before="150" w:beforeAutospacing="0" w:after="150" w:afterAutospacing="0" w:line="450" w:lineRule="atLeast"/>
        <w:ind w:left="420" w:hanging="42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</w:rPr>
        <w:t>2. 输入</w:t>
      </w:r>
      <w:proofErr w:type="spellStart"/>
      <w:r>
        <w:rPr>
          <w:rFonts w:ascii="微软雅黑" w:eastAsia="微软雅黑" w:hAnsi="微软雅黑" w:hint="eastAsia"/>
          <w:color w:val="666666"/>
        </w:rPr>
        <w:t>eduroam</w:t>
      </w:r>
      <w:proofErr w:type="spellEnd"/>
      <w:r>
        <w:rPr>
          <w:rFonts w:ascii="微软雅黑" w:eastAsia="微软雅黑" w:hAnsi="微软雅黑" w:hint="eastAsia"/>
          <w:color w:val="666666"/>
        </w:rPr>
        <w:t>相关信息</w:t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/>
          <w:noProof/>
          <w:color w:val="666666"/>
          <w:sz w:val="21"/>
          <w:szCs w:val="21"/>
        </w:rPr>
        <w:drawing>
          <wp:inline distT="0" distB="0" distL="0" distR="0">
            <wp:extent cx="4762500" cy="3406140"/>
            <wp:effectExtent l="0" t="0" r="0" b="3810"/>
            <wp:docPr id="5" name="图片 5" descr="4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F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47" w:rsidRDefault="00EB4247" w:rsidP="00EB4247">
      <w:pPr>
        <w:pStyle w:val="a3"/>
        <w:shd w:val="clear" w:color="auto" w:fill="FFFFFF"/>
        <w:spacing w:before="150" w:beforeAutospacing="0" w:after="150" w:afterAutospacing="0" w:line="450" w:lineRule="atLeast"/>
        <w:ind w:left="420" w:hanging="42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  <w:sz w:val="21"/>
          <w:szCs w:val="21"/>
        </w:rPr>
        <w:lastRenderedPageBreak/>
        <w:t>3</w:t>
      </w:r>
      <w:r>
        <w:rPr>
          <w:rFonts w:ascii="微软雅黑" w:eastAsia="微软雅黑" w:hAnsi="微软雅黑" w:hint="eastAsia"/>
          <w:color w:val="666666"/>
        </w:rPr>
        <w:t>. 成功添加</w:t>
      </w:r>
      <w:proofErr w:type="spellStart"/>
      <w:r>
        <w:rPr>
          <w:rFonts w:ascii="微软雅黑" w:eastAsia="微软雅黑" w:hAnsi="微软雅黑" w:hint="eastAsia"/>
          <w:color w:val="666666"/>
        </w:rPr>
        <w:t>eduroam</w:t>
      </w:r>
      <w:proofErr w:type="spellEnd"/>
      <w:r>
        <w:rPr>
          <w:rFonts w:ascii="微软雅黑" w:eastAsia="微软雅黑" w:hAnsi="微软雅黑" w:hint="eastAsia"/>
          <w:color w:val="666666"/>
        </w:rPr>
        <w:t>，点击“更改连接设置”</w:t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/>
          <w:noProof/>
          <w:color w:val="666666"/>
          <w:sz w:val="21"/>
          <w:szCs w:val="21"/>
        </w:rPr>
        <w:drawing>
          <wp:inline distT="0" distB="0" distL="0" distR="0">
            <wp:extent cx="4762500" cy="2705100"/>
            <wp:effectExtent l="0" t="0" r="0" b="0"/>
            <wp:docPr id="4" name="图片 4" descr="1C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CE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47" w:rsidRDefault="00EB4247" w:rsidP="00EB4247">
      <w:pPr>
        <w:pStyle w:val="a3"/>
        <w:shd w:val="clear" w:color="auto" w:fill="FFFFFF"/>
        <w:spacing w:before="150" w:beforeAutospacing="0" w:after="150" w:afterAutospacing="0" w:line="450" w:lineRule="atLeast"/>
        <w:ind w:left="420" w:hanging="42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  <w:sz w:val="21"/>
          <w:szCs w:val="21"/>
        </w:rPr>
        <w:t>4</w:t>
      </w:r>
      <w:r>
        <w:rPr>
          <w:rFonts w:ascii="微软雅黑" w:eastAsia="微软雅黑" w:hAnsi="微软雅黑" w:hint="eastAsia"/>
          <w:color w:val="666666"/>
        </w:rPr>
        <w:t>. 选择“安全”，点击“设置”按钮</w:t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/>
          <w:noProof/>
          <w:color w:val="666666"/>
          <w:sz w:val="21"/>
          <w:szCs w:val="21"/>
        </w:rPr>
        <w:drawing>
          <wp:inline distT="0" distB="0" distL="0" distR="0">
            <wp:extent cx="3345180" cy="3467100"/>
            <wp:effectExtent l="0" t="0" r="7620" b="0"/>
            <wp:docPr id="3" name="图片 3" descr="https://it.zufe.edu.cn/__local/5/23/6A/E8E9FE038BE15F5F3271C4E8DB7_03735763_29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t.zufe.edu.cn/__local/5/23/6A/E8E9FE038BE15F5F3271C4E8DB7_03735763_291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  <w:sz w:val="21"/>
          <w:szCs w:val="21"/>
        </w:rPr>
        <w:t>5</w:t>
      </w:r>
      <w:r>
        <w:rPr>
          <w:rFonts w:ascii="微软雅黑" w:eastAsia="微软雅黑" w:hAnsi="微软雅黑" w:hint="eastAsia"/>
          <w:color w:val="666666"/>
        </w:rPr>
        <w:t xml:space="preserve">. </w:t>
      </w:r>
      <w:proofErr w:type="gramStart"/>
      <w:r>
        <w:rPr>
          <w:rFonts w:ascii="微软雅黑" w:eastAsia="微软雅黑" w:hAnsi="微软雅黑" w:hint="eastAsia"/>
          <w:color w:val="666666"/>
        </w:rPr>
        <w:t>勾选“验证服务器证书”</w:t>
      </w:r>
      <w:proofErr w:type="gramEnd"/>
      <w:r>
        <w:rPr>
          <w:rFonts w:ascii="微软雅黑" w:eastAsia="微软雅黑" w:hAnsi="微软雅黑" w:hint="eastAsia"/>
          <w:color w:val="666666"/>
        </w:rPr>
        <w:t>后，再点击“配置”按钮</w:t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3710940" cy="4533900"/>
            <wp:effectExtent l="0" t="0" r="3810" b="0"/>
            <wp:docPr id="2" name="图片 2" descr="https://it.zufe.edu.cn/__local/E/18/8D/924C580191B31F4589833604818_91DE057F_4D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t.zufe.edu.cn/__local/E/18/8D/924C580191B31F4589833604818_91DE057F_4D8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  <w:sz w:val="21"/>
          <w:szCs w:val="21"/>
        </w:rPr>
        <w:t>6</w:t>
      </w:r>
      <w:r>
        <w:rPr>
          <w:rFonts w:ascii="微软雅黑" w:eastAsia="微软雅黑" w:hAnsi="微软雅黑" w:hint="eastAsia"/>
          <w:color w:val="666666"/>
        </w:rPr>
        <w:t xml:space="preserve">. </w:t>
      </w:r>
      <w:proofErr w:type="gramStart"/>
      <w:r>
        <w:rPr>
          <w:rFonts w:ascii="微软雅黑" w:eastAsia="微软雅黑" w:hAnsi="微软雅黑" w:hint="eastAsia"/>
          <w:color w:val="666666"/>
        </w:rPr>
        <w:t>勾选下图</w:t>
      </w:r>
      <w:proofErr w:type="gramEnd"/>
      <w:r>
        <w:rPr>
          <w:rFonts w:ascii="微软雅黑" w:eastAsia="微软雅黑" w:hAnsi="微软雅黑" w:hint="eastAsia"/>
          <w:color w:val="666666"/>
        </w:rPr>
        <w:t>所示内容，然后点击“确定”即可完成。</w:t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jc w:val="center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ascii="微软雅黑" w:eastAsia="微软雅黑" w:hAnsi="微软雅黑"/>
          <w:noProof/>
          <w:color w:val="666666"/>
          <w:sz w:val="21"/>
          <w:szCs w:val="21"/>
        </w:rPr>
        <w:drawing>
          <wp:inline distT="0" distB="0" distL="0" distR="0">
            <wp:extent cx="2705100" cy="1325880"/>
            <wp:effectExtent l="0" t="0" r="0" b="7620"/>
            <wp:docPr id="1" name="图片 1" descr="2B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BC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47" w:rsidRDefault="00EB4247" w:rsidP="00EB4247">
      <w:pPr>
        <w:pStyle w:val="a5"/>
        <w:shd w:val="clear" w:color="auto" w:fill="FFFFFF"/>
        <w:spacing w:before="150" w:beforeAutospacing="0" w:after="150" w:afterAutospacing="0" w:line="450" w:lineRule="atLeast"/>
        <w:ind w:firstLine="480"/>
        <w:rPr>
          <w:rFonts w:ascii="微软雅黑" w:eastAsia="微软雅黑" w:hAnsi="微软雅黑" w:hint="eastAsia"/>
          <w:color w:val="666666"/>
          <w:sz w:val="21"/>
          <w:szCs w:val="21"/>
        </w:rPr>
      </w:pPr>
    </w:p>
    <w:p w:rsidR="00EB4247" w:rsidRDefault="00EB4247" w:rsidP="00EB4247">
      <w:pPr>
        <w:pStyle w:val="a3"/>
        <w:shd w:val="clear" w:color="auto" w:fill="FFFFFF"/>
        <w:spacing w:before="150" w:beforeAutospacing="0" w:after="150" w:afterAutospacing="0" w:line="315" w:lineRule="atLeast"/>
        <w:ind w:left="420" w:hanging="42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Style w:val="a4"/>
          <w:rFonts w:hint="eastAsia"/>
          <w:color w:val="666666"/>
          <w:sz w:val="28"/>
          <w:szCs w:val="28"/>
        </w:rPr>
        <w:t>二、</w:t>
      </w:r>
      <w:r w:rsidR="00393FE8">
        <w:rPr>
          <w:rStyle w:val="a4"/>
          <w:rFonts w:hint="eastAsia"/>
          <w:color w:val="666666"/>
          <w:sz w:val="28"/>
          <w:szCs w:val="28"/>
        </w:rPr>
        <w:t>WIN</w:t>
      </w:r>
      <w:r w:rsidR="00393FE8">
        <w:rPr>
          <w:rStyle w:val="a4"/>
          <w:rFonts w:hint="eastAsia"/>
          <w:color w:val="666666"/>
          <w:sz w:val="28"/>
          <w:szCs w:val="28"/>
        </w:rPr>
        <w:t>8、</w:t>
      </w:r>
      <w:r>
        <w:rPr>
          <w:rStyle w:val="a4"/>
          <w:rFonts w:hint="eastAsia"/>
          <w:color w:val="666666"/>
          <w:sz w:val="28"/>
          <w:szCs w:val="28"/>
        </w:rPr>
        <w:t>WIN10和MAC用户：</w:t>
      </w:r>
    </w:p>
    <w:p w:rsidR="00EB4247" w:rsidRDefault="00EB4247" w:rsidP="00EB4247">
      <w:pPr>
        <w:pStyle w:val="a3"/>
        <w:shd w:val="clear" w:color="auto" w:fill="FFFFFF"/>
        <w:spacing w:before="0" w:beforeAutospacing="0" w:after="240" w:afterAutospacing="0" w:line="315" w:lineRule="atLeast"/>
        <w:ind w:left="840" w:hanging="42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666666"/>
        </w:rPr>
        <w:t>1.</w:t>
      </w:r>
      <w:r>
        <w:rPr>
          <w:rFonts w:ascii="Times New Roman" w:hAnsi="Times New Roman" w:cs="Times New Roman"/>
          <w:color w:val="666666"/>
          <w:sz w:val="14"/>
          <w:szCs w:val="14"/>
        </w:rPr>
        <w:t>   </w:t>
      </w:r>
      <w:r>
        <w:rPr>
          <w:rFonts w:hint="eastAsia"/>
          <w:color w:val="666666"/>
        </w:rPr>
        <w:t>连接</w:t>
      </w:r>
      <w:proofErr w:type="spellStart"/>
      <w:r>
        <w:rPr>
          <w:rFonts w:hint="eastAsia"/>
          <w:color w:val="666666"/>
        </w:rPr>
        <w:t>eduroam</w:t>
      </w:r>
      <w:proofErr w:type="spellEnd"/>
      <w:r>
        <w:rPr>
          <w:rFonts w:hint="eastAsia"/>
          <w:color w:val="666666"/>
        </w:rPr>
        <w:t>信号，输入账号和</w:t>
      </w:r>
      <w:bookmarkStart w:id="0" w:name="_GoBack"/>
      <w:bookmarkEnd w:id="0"/>
      <w:r>
        <w:rPr>
          <w:rFonts w:hint="eastAsia"/>
          <w:color w:val="666666"/>
        </w:rPr>
        <w:t>密码；</w:t>
      </w:r>
    </w:p>
    <w:p w:rsidR="00EB4247" w:rsidRDefault="00EB4247" w:rsidP="00EB4247">
      <w:pPr>
        <w:pStyle w:val="a3"/>
        <w:shd w:val="clear" w:color="auto" w:fill="FFFFFF"/>
        <w:spacing w:before="0" w:beforeAutospacing="0" w:after="240" w:afterAutospacing="0" w:line="315" w:lineRule="atLeast"/>
        <w:ind w:left="840" w:hanging="420"/>
        <w:rPr>
          <w:rFonts w:ascii="微软雅黑" w:eastAsia="微软雅黑" w:hAnsi="微软雅黑" w:hint="eastAsia"/>
          <w:color w:val="666666"/>
          <w:sz w:val="21"/>
          <w:szCs w:val="21"/>
        </w:rPr>
      </w:pPr>
      <w:r>
        <w:rPr>
          <w:rFonts w:hint="eastAsia"/>
          <w:color w:val="666666"/>
        </w:rPr>
        <w:t>2.</w:t>
      </w:r>
      <w:r>
        <w:rPr>
          <w:rFonts w:ascii="Times New Roman" w:hAnsi="Times New Roman" w:cs="Times New Roman"/>
          <w:color w:val="666666"/>
          <w:sz w:val="14"/>
          <w:szCs w:val="14"/>
        </w:rPr>
        <w:t>   </w:t>
      </w:r>
      <w:r>
        <w:rPr>
          <w:rFonts w:hint="eastAsia"/>
          <w:color w:val="666666"/>
        </w:rPr>
        <w:t>认证通过，连接成功</w:t>
      </w:r>
    </w:p>
    <w:p w:rsidR="00104245" w:rsidRDefault="00104245"/>
    <w:sectPr w:rsidR="0010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CA"/>
    <w:rsid w:val="00104245"/>
    <w:rsid w:val="00393FE8"/>
    <w:rsid w:val="00D46BCA"/>
    <w:rsid w:val="00E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CD39"/>
  <w15:chartTrackingRefBased/>
  <w15:docId w15:val="{12B687A1-7D38-4317-B09B-72D1458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2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B4247"/>
    <w:rPr>
      <w:b/>
      <w:bCs/>
    </w:rPr>
  </w:style>
  <w:style w:type="paragraph" w:styleId="a5">
    <w:name w:val="Normal (Web)"/>
    <w:basedOn w:val="a"/>
    <w:uiPriority w:val="99"/>
    <w:semiHidden/>
    <w:unhideWhenUsed/>
    <w:rsid w:val="00EB42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guxiuyun</dc:creator>
  <cp:keywords/>
  <dc:description/>
  <cp:lastModifiedBy>guxiuyun</cp:lastModifiedBy>
  <cp:revision>3</cp:revision>
  <dcterms:created xsi:type="dcterms:W3CDTF">2018-10-31T02:04:00Z</dcterms:created>
  <dcterms:modified xsi:type="dcterms:W3CDTF">2018-10-31T02:08:00Z</dcterms:modified>
</cp:coreProperties>
</file>